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0A" w:rsidRPr="0083590A" w:rsidRDefault="0083590A" w:rsidP="0083590A">
      <w:pPr>
        <w:jc w:val="center"/>
        <w:rPr>
          <w:b/>
          <w:sz w:val="28"/>
          <w:szCs w:val="28"/>
        </w:rPr>
      </w:pPr>
      <w:r w:rsidRPr="0083590A">
        <w:rPr>
          <w:b/>
          <w:sz w:val="28"/>
          <w:szCs w:val="28"/>
        </w:rPr>
        <w:t>Correction to a Member Number</w:t>
      </w:r>
    </w:p>
    <w:p w:rsidR="0083590A" w:rsidRDefault="00603ACC">
      <w:r>
        <w:t>For correcting</w:t>
      </w:r>
      <w:bookmarkStart w:id="0" w:name="_GoBack"/>
      <w:bookmarkEnd w:id="0"/>
      <w:r w:rsidR="0083590A">
        <w:t xml:space="preserve"> clients with an incorrect DOB, social security number, name or their id needs to be linked.</w:t>
      </w:r>
    </w:p>
    <w:p w:rsidR="0083590A" w:rsidRDefault="0083590A" w:rsidP="0083590A">
      <w:pPr>
        <w:rPr>
          <w:color w:val="1F497D"/>
        </w:rPr>
      </w:pPr>
      <w:r>
        <w:rPr>
          <w:rFonts w:ascii="Segoe UI" w:hAnsi="Segoe UI" w:cs="Segoe UI"/>
          <w:color w:val="212529"/>
        </w:rPr>
        <w:t xml:space="preserve">“Beginning February 1, 2022, OHCA will no longer accept Member ID Correction forms. Providers should contact the </w:t>
      </w:r>
      <w:proofErr w:type="spellStart"/>
      <w:r>
        <w:rPr>
          <w:rFonts w:ascii="Segoe UI" w:hAnsi="Segoe UI" w:cs="Segoe UI"/>
          <w:color w:val="212529"/>
        </w:rPr>
        <w:t>SoonerCare</w:t>
      </w:r>
      <w:proofErr w:type="spellEnd"/>
      <w:r>
        <w:rPr>
          <w:rFonts w:ascii="Segoe UI" w:hAnsi="Segoe UI" w:cs="Segoe UI"/>
          <w:color w:val="212529"/>
        </w:rPr>
        <w:t xml:space="preserve"> Helpline at 800-987-7767 to report any member demographic changes. Agency Partners should contact the number above and then select option 4 and enter their PIN to access the Agency Partner Helpline. “</w:t>
      </w:r>
    </w:p>
    <w:p w:rsidR="0083590A" w:rsidRDefault="0083590A" w:rsidP="0083590A">
      <w:pPr>
        <w:rPr>
          <w:color w:val="1F497D"/>
        </w:rPr>
      </w:pPr>
    </w:p>
    <w:p w:rsidR="0083590A" w:rsidRDefault="0083590A" w:rsidP="0083590A">
      <w:pPr>
        <w:rPr>
          <w:color w:val="1F497D"/>
        </w:rPr>
      </w:pPr>
      <w:r>
        <w:rPr>
          <w:color w:val="1F497D"/>
        </w:rPr>
        <w:t xml:space="preserve">Link to OHCA Global Message: </w:t>
      </w:r>
      <w:r>
        <w:rPr>
          <w:color w:val="1F497D"/>
        </w:rPr>
        <w:t xml:space="preserve"> </w:t>
      </w:r>
      <w:hyperlink r:id="rId4" w:history="1">
        <w:r>
          <w:rPr>
            <w:rStyle w:val="Hyperlink"/>
          </w:rPr>
          <w:t>https://oklahoma.gov/ohca/providers/updates/global-messages/global-messages.html</w:t>
        </w:r>
      </w:hyperlink>
      <w:r>
        <w:rPr>
          <w:color w:val="1F497D"/>
        </w:rPr>
        <w:t xml:space="preserve"> </w:t>
      </w:r>
    </w:p>
    <w:p w:rsidR="0083590A" w:rsidRDefault="0083590A"/>
    <w:sectPr w:rsidR="00835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0A"/>
    <w:rsid w:val="00603ACC"/>
    <w:rsid w:val="0083590A"/>
    <w:rsid w:val="0093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CA3A"/>
  <w15:chartTrackingRefBased/>
  <w15:docId w15:val="{3CC9B38B-0EEB-41EF-8B54-44D98464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lahoma.gov/ohca/providers/updates/global-messages/global-messag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Katherine</dc:creator>
  <cp:keywords/>
  <dc:description/>
  <cp:lastModifiedBy>Davis, Katherine</cp:lastModifiedBy>
  <cp:revision>2</cp:revision>
  <dcterms:created xsi:type="dcterms:W3CDTF">2022-01-07T18:15:00Z</dcterms:created>
  <dcterms:modified xsi:type="dcterms:W3CDTF">2022-01-07T18:28:00Z</dcterms:modified>
</cp:coreProperties>
</file>